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83B6" w14:textId="77777777" w:rsidR="00F4489F" w:rsidRDefault="00EB78E1">
      <w:pPr>
        <w:jc w:val="center"/>
        <w:rPr>
          <w:sz w:val="24"/>
        </w:rPr>
      </w:pPr>
      <w:r>
        <w:rPr>
          <w:sz w:val="24"/>
        </w:rPr>
        <w:t xml:space="preserve">The </w:t>
      </w:r>
      <w:r w:rsidR="00F4489F">
        <w:rPr>
          <w:sz w:val="24"/>
        </w:rPr>
        <w:t>University of Texas Health Science Center</w:t>
      </w:r>
      <w:r w:rsidR="003E08BF" w:rsidRPr="003E08BF">
        <w:rPr>
          <w:sz w:val="24"/>
        </w:rPr>
        <w:t xml:space="preserve"> </w:t>
      </w:r>
      <w:r w:rsidR="003E08BF">
        <w:rPr>
          <w:sz w:val="24"/>
        </w:rPr>
        <w:t>at Houston</w:t>
      </w:r>
    </w:p>
    <w:p w14:paraId="3CC5DF6B" w14:textId="77777777" w:rsidR="00F4489F" w:rsidRDefault="005B3A06">
      <w:pPr>
        <w:jc w:val="center"/>
        <w:rPr>
          <w:sz w:val="24"/>
        </w:rPr>
      </w:pPr>
      <w:r>
        <w:rPr>
          <w:sz w:val="24"/>
        </w:rPr>
        <w:t>Environmental Health &amp; Safety</w:t>
      </w:r>
    </w:p>
    <w:p w14:paraId="0E18E0EB" w14:textId="77777777" w:rsidR="00F4489F" w:rsidRDefault="00F4489F">
      <w:pPr>
        <w:jc w:val="center"/>
        <w:rPr>
          <w:sz w:val="24"/>
        </w:rPr>
      </w:pPr>
      <w:smartTag w:uri="urn:schemas-microsoft-com:office:smarttags" w:element="PersonName">
        <w:r>
          <w:rPr>
            <w:sz w:val="24"/>
          </w:rPr>
          <w:t>Radiation Safety</w:t>
        </w:r>
      </w:smartTag>
      <w:r>
        <w:rPr>
          <w:sz w:val="24"/>
        </w:rPr>
        <w:t xml:space="preserve"> </w:t>
      </w:r>
      <w:r w:rsidR="003E08BF">
        <w:rPr>
          <w:sz w:val="24"/>
        </w:rPr>
        <w:t>Program</w:t>
      </w:r>
    </w:p>
    <w:p w14:paraId="6B795110" w14:textId="77777777" w:rsidR="00F4489F" w:rsidRDefault="00F4489F">
      <w:pPr>
        <w:jc w:val="center"/>
      </w:pPr>
    </w:p>
    <w:p w14:paraId="2827CDC6" w14:textId="77777777" w:rsidR="00F4489F" w:rsidRDefault="00F4489F">
      <w:pPr>
        <w:jc w:val="center"/>
        <w:rPr>
          <w:b/>
          <w:sz w:val="24"/>
        </w:rPr>
      </w:pPr>
      <w:r>
        <w:rPr>
          <w:b/>
          <w:sz w:val="24"/>
        </w:rPr>
        <w:t>RADIOACTIVE MATERIAL AUTHORIZATION AMENDMENT FORM</w:t>
      </w:r>
    </w:p>
    <w:p w14:paraId="1A0DDB41" w14:textId="77777777" w:rsidR="00F4489F" w:rsidRDefault="00F4489F">
      <w:pPr>
        <w:jc w:val="center"/>
        <w:rPr>
          <w:b/>
        </w:rPr>
      </w:pPr>
    </w:p>
    <w:p w14:paraId="20A11A8A" w14:textId="77777777" w:rsidR="00F4489F" w:rsidRDefault="00F4489F">
      <w:pPr>
        <w:tabs>
          <w:tab w:val="left" w:leader="underscore" w:pos="5040"/>
          <w:tab w:val="left" w:pos="5400"/>
          <w:tab w:val="left" w:leader="underscore" w:pos="8640"/>
        </w:tabs>
      </w:pPr>
      <w:r>
        <w:t>Authorized User:</w:t>
      </w:r>
      <w:r>
        <w:tab/>
        <w:t>Authorized User Number:</w:t>
      </w:r>
      <w:r w:rsidR="00D10FEB">
        <w:t xml:space="preserve"> </w:t>
      </w:r>
      <w:r w:rsidR="007D224A">
        <w:t xml:space="preserve"> </w:t>
      </w:r>
      <w:r w:rsidR="00F71E9D">
        <w:tab/>
      </w:r>
      <w:r w:rsidR="007D224A">
        <w:t xml:space="preserve">      </w:t>
      </w:r>
    </w:p>
    <w:p w14:paraId="5F83F660" w14:textId="77777777" w:rsidR="00F71E9D" w:rsidRDefault="00F71E9D">
      <w:pPr>
        <w:tabs>
          <w:tab w:val="left" w:leader="underscore" w:pos="5040"/>
          <w:tab w:val="left" w:pos="5400"/>
          <w:tab w:val="left" w:leader="underscore" w:pos="8640"/>
        </w:tabs>
      </w:pPr>
    </w:p>
    <w:p w14:paraId="648F9D56" w14:textId="77777777" w:rsidR="00F4489F" w:rsidRDefault="00F4489F">
      <w:pPr>
        <w:tabs>
          <w:tab w:val="left" w:leader="underscore" w:pos="5040"/>
          <w:tab w:val="left" w:pos="5400"/>
          <w:tab w:val="left" w:leader="underscore" w:pos="8640"/>
        </w:tabs>
      </w:pPr>
      <w:r>
        <w:t>Signature</w:t>
      </w:r>
      <w:proofErr w:type="gramStart"/>
      <w:r>
        <w:t>:</w:t>
      </w:r>
      <w:r>
        <w:tab/>
      </w:r>
      <w:r>
        <w:tab/>
        <w:t>Date</w:t>
      </w:r>
      <w:proofErr w:type="gramEnd"/>
      <w:r>
        <w:t>:</w:t>
      </w:r>
      <w:r w:rsidR="007D224A">
        <w:t xml:space="preserve"> </w:t>
      </w:r>
      <w:r>
        <w:tab/>
      </w:r>
    </w:p>
    <w:p w14:paraId="7493CB9F" w14:textId="77777777" w:rsidR="00F4489F" w:rsidRDefault="00F4489F"/>
    <w:p w14:paraId="64F79BBB" w14:textId="77777777" w:rsidR="00F4489F" w:rsidRDefault="00F4489F">
      <w:pPr>
        <w:pBdr>
          <w:top w:val="single" w:sz="12" w:space="1" w:color="auto"/>
        </w:pBdr>
      </w:pPr>
      <w:r>
        <w:rPr>
          <w:smallCaps/>
          <w:sz w:val="24"/>
        </w:rPr>
        <w:t xml:space="preserve">Radionuclide Activity </w:t>
      </w:r>
      <w:r w:rsidR="00FE0AE4">
        <w:rPr>
          <w:smallCaps/>
          <w:sz w:val="24"/>
        </w:rPr>
        <w:t>L</w:t>
      </w:r>
      <w:r>
        <w:rPr>
          <w:smallCaps/>
          <w:sz w:val="24"/>
        </w:rPr>
        <w:t>imit Amendment</w:t>
      </w:r>
      <w:r>
        <w:rPr>
          <w:sz w:val="24"/>
        </w:rPr>
        <w:t>:</w:t>
      </w:r>
      <w:r w:rsidR="004E55BF">
        <w:rPr>
          <w:sz w:val="24"/>
        </w:rPr>
        <w:t xml:space="preserve"> *</w:t>
      </w:r>
      <w:r>
        <w:tab/>
      </w:r>
      <w:r>
        <w:tab/>
      </w:r>
      <w:r>
        <w:tab/>
      </w:r>
    </w:p>
    <w:p w14:paraId="0A1E3046" w14:textId="77777777" w:rsidR="00F4489F" w:rsidRDefault="00F4489F"/>
    <w:p w14:paraId="432EB104" w14:textId="77777777" w:rsidR="00F4489F" w:rsidRDefault="00F4489F">
      <w:pPr>
        <w:tabs>
          <w:tab w:val="left" w:leader="underscore" w:pos="2880"/>
        </w:tabs>
      </w:pPr>
      <w:r>
        <w:t>Radionuclide:</w:t>
      </w:r>
      <w:r>
        <w:tab/>
      </w:r>
    </w:p>
    <w:p w14:paraId="7149BA25" w14:textId="77777777" w:rsidR="00F4489F" w:rsidRDefault="00F4489F"/>
    <w:p w14:paraId="34771986" w14:textId="77777777" w:rsidR="00F4489F" w:rsidRDefault="00F4489F">
      <w:pPr>
        <w:tabs>
          <w:tab w:val="left" w:leader="underscore" w:pos="3600"/>
          <w:tab w:val="right" w:pos="7020"/>
          <w:tab w:val="left" w:leader="underscore" w:pos="8280"/>
        </w:tabs>
      </w:pPr>
      <w:r>
        <w:t>Requested possession limit</w:t>
      </w:r>
      <w:proofErr w:type="gramStart"/>
      <w:r>
        <w:t>:</w:t>
      </w:r>
      <w:r w:rsidR="00D10FEB">
        <w:t xml:space="preserve">  </w:t>
      </w:r>
      <w:r>
        <w:tab/>
      </w:r>
      <w:proofErr w:type="gramEnd"/>
      <w:r>
        <w:t>mCi</w:t>
      </w:r>
      <w:r>
        <w:tab/>
        <w:t>Current possession limit:</w:t>
      </w:r>
      <w:r>
        <w:tab/>
        <w:t>mCi</w:t>
      </w:r>
    </w:p>
    <w:p w14:paraId="581AFBBA" w14:textId="77777777" w:rsidR="00F4489F" w:rsidRDefault="00F4489F">
      <w:pPr>
        <w:tabs>
          <w:tab w:val="left" w:leader="underscore" w:pos="3600"/>
          <w:tab w:val="right" w:pos="7020"/>
          <w:tab w:val="left" w:leader="underscore" w:pos="8280"/>
        </w:tabs>
      </w:pPr>
    </w:p>
    <w:p w14:paraId="1E37E471" w14:textId="77777777" w:rsidR="00F4489F" w:rsidRDefault="00F4489F">
      <w:pPr>
        <w:tabs>
          <w:tab w:val="left" w:leader="underscore" w:pos="3600"/>
          <w:tab w:val="right" w:pos="7020"/>
          <w:tab w:val="left" w:leader="underscore" w:pos="8280"/>
        </w:tabs>
      </w:pPr>
      <w:r>
        <w:t>Requested per order limit:</w:t>
      </w:r>
      <w:r>
        <w:tab/>
        <w:t>mCi</w:t>
      </w:r>
      <w:r>
        <w:tab/>
        <w:t>Current per order limit:</w:t>
      </w:r>
      <w:r>
        <w:tab/>
        <w:t>mCi</w:t>
      </w:r>
    </w:p>
    <w:p w14:paraId="61437CAB" w14:textId="77777777" w:rsidR="00F4489F" w:rsidRDefault="00F4489F">
      <w:pPr>
        <w:tabs>
          <w:tab w:val="left" w:leader="underscore" w:pos="3600"/>
          <w:tab w:val="right" w:pos="7020"/>
          <w:tab w:val="left" w:leader="underscore" w:pos="8280"/>
        </w:tabs>
      </w:pPr>
    </w:p>
    <w:p w14:paraId="7512A01B" w14:textId="77777777" w:rsidR="00F4489F" w:rsidRDefault="00F4489F">
      <w:pPr>
        <w:tabs>
          <w:tab w:val="left" w:leader="underscore" w:pos="3600"/>
          <w:tab w:val="right" w:pos="7020"/>
          <w:tab w:val="left" w:leader="underscore" w:pos="8280"/>
        </w:tabs>
      </w:pPr>
      <w:r>
        <w:t>Requested per year limit:</w:t>
      </w:r>
      <w:r>
        <w:tab/>
        <w:t>mCi</w:t>
      </w:r>
      <w:r>
        <w:tab/>
        <w:t>Current per year limit:</w:t>
      </w:r>
      <w:r>
        <w:tab/>
        <w:t>mCi</w:t>
      </w:r>
    </w:p>
    <w:p w14:paraId="669532E7" w14:textId="77777777" w:rsidR="00F4489F" w:rsidRDefault="00F4489F">
      <w:pPr>
        <w:tabs>
          <w:tab w:val="left" w:leader="underscore" w:pos="3600"/>
        </w:tabs>
      </w:pPr>
    </w:p>
    <w:p w14:paraId="04CEB4F1" w14:textId="77777777" w:rsidR="00F4489F" w:rsidRDefault="00F4489F">
      <w:r>
        <w:t>Reason for proposed increase:</w:t>
      </w:r>
    </w:p>
    <w:p w14:paraId="0900400B" w14:textId="77777777" w:rsidR="00F4489F" w:rsidRDefault="00F4489F"/>
    <w:p w14:paraId="69A5AC34" w14:textId="77777777" w:rsidR="00F4489F" w:rsidRDefault="00F4489F">
      <w:pPr>
        <w:pBdr>
          <w:top w:val="single" w:sz="12" w:space="1" w:color="auto"/>
        </w:pBdr>
        <w:rPr>
          <w:smallCaps/>
          <w:sz w:val="24"/>
        </w:rPr>
      </w:pPr>
      <w:r>
        <w:rPr>
          <w:smallCaps/>
          <w:sz w:val="24"/>
        </w:rPr>
        <w:t>Laboratory Personnel Amendment:</w:t>
      </w:r>
      <w:r w:rsidR="00B61EC9">
        <w:rPr>
          <w:smallCaps/>
          <w:sz w:val="24"/>
        </w:rPr>
        <w:t xml:space="preserve"> </w:t>
      </w:r>
    </w:p>
    <w:p w14:paraId="13CC284D" w14:textId="77777777" w:rsidR="00F4489F" w:rsidRDefault="00F4489F">
      <w:pPr>
        <w:rPr>
          <w:u w:val="single"/>
        </w:rPr>
      </w:pPr>
    </w:p>
    <w:p w14:paraId="1A32CA8C" w14:textId="77777777" w:rsidR="00F4489F" w:rsidRDefault="00F4489F">
      <w:pPr>
        <w:tabs>
          <w:tab w:val="center" w:pos="3420"/>
          <w:tab w:val="left" w:pos="4950"/>
        </w:tabs>
      </w:pPr>
      <w:r>
        <w:t>Name of incoming personnel</w:t>
      </w:r>
      <w:r>
        <w:tab/>
        <w:t>Initial here</w:t>
      </w:r>
      <w:r>
        <w:rPr>
          <w:vertAlign w:val="superscript"/>
        </w:rPr>
        <w:sym w:font="Times New Roman" w:char="2020"/>
      </w:r>
      <w:r>
        <w:tab/>
        <w:t>Intra-institutional Address</w:t>
      </w:r>
    </w:p>
    <w:p w14:paraId="299115A8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680"/>
          <w:tab w:val="left" w:leader="underscore" w:pos="7560"/>
        </w:tabs>
        <w:rPr>
          <w:sz w:val="16"/>
        </w:rPr>
      </w:pPr>
    </w:p>
    <w:p w14:paraId="3DF89BBB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410"/>
          <w:tab w:val="left" w:leader="underscore" w:pos="756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57B3CA3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410"/>
          <w:tab w:val="left" w:leader="underscore" w:pos="7560"/>
        </w:tabs>
        <w:rPr>
          <w:sz w:val="16"/>
        </w:rPr>
      </w:pPr>
    </w:p>
    <w:p w14:paraId="63D1FBAD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410"/>
          <w:tab w:val="left" w:leader="underscore" w:pos="756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9B0FA1C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410"/>
          <w:tab w:val="left" w:leader="underscore" w:pos="7560"/>
        </w:tabs>
        <w:rPr>
          <w:sz w:val="16"/>
        </w:rPr>
      </w:pPr>
    </w:p>
    <w:p w14:paraId="6577CAFA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4410"/>
          <w:tab w:val="left" w:leader="underscore" w:pos="756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3FB2CB9C" w14:textId="77777777" w:rsidR="00F4489F" w:rsidRDefault="00F4489F">
      <w:pPr>
        <w:tabs>
          <w:tab w:val="left" w:pos="7560"/>
          <w:tab w:val="left" w:pos="8460"/>
        </w:tabs>
        <w:rPr>
          <w:i/>
        </w:rPr>
      </w:pPr>
      <w:r>
        <w:rPr>
          <w:vertAlign w:val="superscript"/>
        </w:rPr>
        <w:sym w:font="Times New Roman" w:char="2020"/>
      </w:r>
      <w:r>
        <w:rPr>
          <w:i/>
        </w:rPr>
        <w:t xml:space="preserve">Laboratory personnel must be informed of the potential radiation hazards present in the workplace.  Have the laboratory personnel </w:t>
      </w:r>
      <w:proofErr w:type="gramStart"/>
      <w:r>
        <w:rPr>
          <w:i/>
        </w:rPr>
        <w:t>initial that they</w:t>
      </w:r>
      <w:proofErr w:type="gramEnd"/>
      <w:r>
        <w:rPr>
          <w:i/>
        </w:rPr>
        <w:t xml:space="preserve"> understand the presence of this hazard and will employ safe work habits.</w:t>
      </w:r>
    </w:p>
    <w:p w14:paraId="493A0400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</w:pPr>
    </w:p>
    <w:p w14:paraId="51B85628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</w:pPr>
      <w:r>
        <w:t>Name of personnel leaving</w:t>
      </w:r>
    </w:p>
    <w:p w14:paraId="27CE146D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  <w:rPr>
          <w:sz w:val="16"/>
        </w:rPr>
      </w:pPr>
    </w:p>
    <w:p w14:paraId="27F24F8C" w14:textId="77777777" w:rsidR="00F4489F" w:rsidRDefault="00F4489F">
      <w:pPr>
        <w:tabs>
          <w:tab w:val="left" w:leader="underscore" w:pos="2700"/>
          <w:tab w:val="left" w:pos="3060"/>
          <w:tab w:val="left" w:leader="underscore" w:pos="5760"/>
        </w:tabs>
      </w:pPr>
      <w:r>
        <w:tab/>
      </w:r>
      <w:r>
        <w:tab/>
      </w:r>
      <w:r>
        <w:tab/>
      </w:r>
    </w:p>
    <w:p w14:paraId="15E27F4F" w14:textId="77777777" w:rsidR="00F4489F" w:rsidRDefault="00F4489F">
      <w:pPr>
        <w:tabs>
          <w:tab w:val="left" w:leader="underscore" w:pos="2700"/>
          <w:tab w:val="left" w:pos="2880"/>
          <w:tab w:val="left" w:leader="underscore" w:pos="3960"/>
          <w:tab w:val="left" w:leader="underscore" w:pos="5760"/>
          <w:tab w:val="left" w:leader="underscore" w:pos="7560"/>
        </w:tabs>
      </w:pPr>
    </w:p>
    <w:p w14:paraId="2D3ABE2F" w14:textId="77777777" w:rsidR="00F4489F" w:rsidRDefault="00F4489F">
      <w:pPr>
        <w:tabs>
          <w:tab w:val="left" w:leader="underscore" w:pos="2700"/>
          <w:tab w:val="left" w:pos="3060"/>
          <w:tab w:val="left" w:leader="underscore" w:pos="5760"/>
          <w:tab w:val="left" w:leader="underscore" w:pos="7560"/>
        </w:tabs>
      </w:pPr>
      <w:r>
        <w:tab/>
      </w:r>
      <w:r>
        <w:tab/>
      </w:r>
      <w:r>
        <w:tab/>
      </w:r>
    </w:p>
    <w:p w14:paraId="419EEBAA" w14:textId="77777777" w:rsidR="00F4489F" w:rsidRDefault="00F4489F">
      <w:pPr>
        <w:tabs>
          <w:tab w:val="left" w:leader="underscore" w:pos="2700"/>
          <w:tab w:val="left" w:pos="3060"/>
          <w:tab w:val="left" w:leader="underscore" w:pos="5760"/>
          <w:tab w:val="left" w:leader="underscore" w:pos="7560"/>
        </w:tabs>
      </w:pPr>
    </w:p>
    <w:p w14:paraId="08C3A364" w14:textId="77777777" w:rsidR="00F4489F" w:rsidRDefault="00F4489F">
      <w:pPr>
        <w:tabs>
          <w:tab w:val="left" w:leader="underscore" w:pos="2700"/>
          <w:tab w:val="left" w:pos="3060"/>
          <w:tab w:val="left" w:leader="underscore" w:pos="5760"/>
          <w:tab w:val="left" w:leader="underscore" w:pos="7560"/>
        </w:tabs>
      </w:pPr>
      <w:r>
        <w:tab/>
      </w:r>
      <w:r>
        <w:tab/>
      </w:r>
      <w:r>
        <w:tab/>
      </w:r>
    </w:p>
    <w:p w14:paraId="545FE382" w14:textId="77777777" w:rsidR="001E1EBD" w:rsidRDefault="001E1EBD">
      <w:pP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</w:pPr>
    </w:p>
    <w:p w14:paraId="7DA7C432" w14:textId="77777777" w:rsidR="00F4489F" w:rsidRDefault="00F4489F">
      <w:pPr>
        <w:pBdr>
          <w:top w:val="single" w:sz="12" w:space="1" w:color="auto"/>
          <w:bottom w:val="single" w:sz="12" w:space="1" w:color="auto"/>
        </w:pBd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  <w:rPr>
          <w:smallCaps/>
          <w:sz w:val="24"/>
        </w:rPr>
      </w:pPr>
      <w:r>
        <w:rPr>
          <w:smallCaps/>
          <w:sz w:val="24"/>
        </w:rPr>
        <w:t xml:space="preserve">Radioactive Material </w:t>
      </w:r>
      <w:proofErr w:type="gramStart"/>
      <w:r>
        <w:rPr>
          <w:smallCaps/>
          <w:sz w:val="24"/>
        </w:rPr>
        <w:t>Laboratory</w:t>
      </w:r>
      <w:r w:rsidR="001E1EBD">
        <w:rPr>
          <w:smallCaps/>
          <w:sz w:val="24"/>
        </w:rPr>
        <w:t xml:space="preserve"> </w:t>
      </w:r>
      <w:r>
        <w:rPr>
          <w:smallCaps/>
          <w:sz w:val="24"/>
        </w:rPr>
        <w:t xml:space="preserve"> Location</w:t>
      </w:r>
      <w:proofErr w:type="gramEnd"/>
      <w:r>
        <w:rPr>
          <w:smallCaps/>
          <w:sz w:val="24"/>
        </w:rPr>
        <w:t xml:space="preserve"> Amendment</w:t>
      </w:r>
      <w:r w:rsidR="00B961F3">
        <w:rPr>
          <w:smallCaps/>
          <w:sz w:val="24"/>
        </w:rPr>
        <w:t>:</w:t>
      </w:r>
    </w:p>
    <w:p w14:paraId="281EA76E" w14:textId="66725775" w:rsidR="00F4489F" w:rsidRDefault="000A0917">
      <w:pPr>
        <w:pBdr>
          <w:top w:val="single" w:sz="12" w:space="1" w:color="auto"/>
          <w:bottom w:val="single" w:sz="12" w:space="1" w:color="auto"/>
        </w:pBdr>
        <w:tabs>
          <w:tab w:val="left" w:leader="underscore" w:pos="2700"/>
          <w:tab w:val="left" w:pos="2880"/>
          <w:tab w:val="left" w:leader="underscore" w:pos="3960"/>
          <w:tab w:val="left" w:pos="5040"/>
          <w:tab w:val="left" w:leader="underscore" w:pos="75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A37956" wp14:editId="38CB330D">
                <wp:simplePos x="0" y="0"/>
                <wp:positionH relativeFrom="column">
                  <wp:posOffset>2870835</wp:posOffset>
                </wp:positionH>
                <wp:positionV relativeFrom="paragraph">
                  <wp:posOffset>142875</wp:posOffset>
                </wp:positionV>
                <wp:extent cx="3276600" cy="762000"/>
                <wp:effectExtent l="0" t="0" r="0" b="0"/>
                <wp:wrapNone/>
                <wp:docPr id="108521774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6518" id="Rectangle 9" o:spid="_x0000_s1026" style="position:absolute;margin-left:226.05pt;margin-top:11.25pt;width:258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" filled="f"/>
            </w:pict>
          </mc:Fallback>
        </mc:AlternateContent>
      </w:r>
    </w:p>
    <w:p w14:paraId="3B09E4C7" w14:textId="77777777" w:rsidR="00F4489F" w:rsidRDefault="00C12533" w:rsidP="00C12533">
      <w:pPr>
        <w:pBdr>
          <w:top w:val="single" w:sz="12" w:space="1" w:color="auto"/>
          <w:bottom w:val="single" w:sz="12" w:space="1" w:color="auto"/>
        </w:pBdr>
        <w:tabs>
          <w:tab w:val="center" w:pos="1710"/>
          <w:tab w:val="center" w:pos="2880"/>
          <w:tab w:val="center" w:pos="4230"/>
          <w:tab w:val="center" w:pos="6480"/>
          <w:tab w:val="center" w:pos="7560"/>
        </w:tabs>
      </w:pPr>
      <w:r>
        <w:t xml:space="preserve">Bldg.       </w:t>
      </w:r>
      <w:r w:rsidR="00B83E64">
        <w:t xml:space="preserve">Lab Number     </w:t>
      </w:r>
      <w:r w:rsidR="00F4489F">
        <w:t>Phone</w:t>
      </w:r>
      <w:r>
        <w:t xml:space="preserve">     </w:t>
      </w:r>
      <w:r w:rsidR="00B86C3C">
        <w:t xml:space="preserve">     Lab Amendment</w:t>
      </w:r>
      <w:r w:rsidR="00761BB5">
        <w:t xml:space="preserve">      </w:t>
      </w:r>
      <w:r w:rsidR="00761BB5" w:rsidRPr="00761BB5">
        <w:rPr>
          <w:u w:val="single"/>
        </w:rPr>
        <w:t>Types of Lab Amendments</w:t>
      </w:r>
    </w:p>
    <w:p w14:paraId="059A7A84" w14:textId="77777777" w:rsidR="00C52219" w:rsidRPr="00C52219" w:rsidRDefault="00C12533" w:rsidP="00C52219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</w:pPr>
      <w:r>
        <w:t xml:space="preserve">_____   </w:t>
      </w:r>
      <w:r w:rsidR="007D6616">
        <w:t xml:space="preserve">   </w:t>
      </w:r>
      <w:r>
        <w:t>__________</w:t>
      </w:r>
      <w:r w:rsidR="007D6616">
        <w:t xml:space="preserve"> </w:t>
      </w:r>
      <w:r>
        <w:t xml:space="preserve">    ______        A</w:t>
      </w:r>
      <w:r w:rsidR="00B86C3C" w:rsidRPr="00B86C3C">
        <w:rPr>
          <w:vertAlign w:val="superscript"/>
        </w:rPr>
        <w:t>+</w:t>
      </w:r>
      <w:r>
        <w:t xml:space="preserve">   RM</w:t>
      </w:r>
      <w:proofErr w:type="gramStart"/>
      <w:r w:rsidR="00B86C3C" w:rsidRPr="00B86C3C">
        <w:rPr>
          <w:vertAlign w:val="superscript"/>
        </w:rPr>
        <w:t>-</w:t>
      </w:r>
      <w:r>
        <w:t xml:space="preserve">  RV</w:t>
      </w:r>
      <w:proofErr w:type="gramEnd"/>
      <w:r w:rsidR="00B86C3C" w:rsidRPr="00B86C3C">
        <w:rPr>
          <w:vertAlign w:val="superscript"/>
        </w:rPr>
        <w:t>-</w:t>
      </w:r>
      <w:r w:rsidRPr="00B86C3C">
        <w:rPr>
          <w:vertAlign w:val="superscript"/>
        </w:rPr>
        <w:t xml:space="preserve"> </w:t>
      </w:r>
      <w:r>
        <w:t xml:space="preserve">         </w:t>
      </w:r>
      <w:r w:rsidR="00B86C3C">
        <w:t>A</w:t>
      </w:r>
      <w:r w:rsidR="00B86C3C" w:rsidRPr="00B86C3C">
        <w:rPr>
          <w:vertAlign w:val="superscript"/>
        </w:rPr>
        <w:t>+</w:t>
      </w:r>
      <w:r w:rsidR="00B86C3C">
        <w:t xml:space="preserve"> </w:t>
      </w:r>
      <w:r w:rsidR="00B83E64">
        <w:t xml:space="preserve"> </w:t>
      </w:r>
      <w:r w:rsidR="00B86C3C">
        <w:t xml:space="preserve"> </w:t>
      </w:r>
      <w:r w:rsidR="00B83E64" w:rsidRPr="00C52219">
        <w:t>=</w:t>
      </w:r>
      <w:r w:rsidR="001E1EBD">
        <w:t xml:space="preserve"> </w:t>
      </w:r>
      <w:r w:rsidR="00EB78E1">
        <w:t xml:space="preserve">Add </w:t>
      </w:r>
      <w:r w:rsidR="00B83E64">
        <w:t xml:space="preserve">Radioactive Material </w:t>
      </w:r>
      <w:r w:rsidR="00EB78E1">
        <w:t>Authorization to Lab</w:t>
      </w:r>
    </w:p>
    <w:p w14:paraId="125AD3BA" w14:textId="77777777" w:rsidR="00C52219" w:rsidRDefault="00C12533" w:rsidP="00C12533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</w:pPr>
      <w:r w:rsidRPr="00C52219">
        <w:t xml:space="preserve">_____      __________     ______       </w:t>
      </w:r>
      <w:r w:rsidR="007D6616" w:rsidRPr="00C52219">
        <w:t xml:space="preserve"> </w:t>
      </w:r>
      <w:r w:rsidR="00B86C3C">
        <w:t>A</w:t>
      </w:r>
      <w:r w:rsidR="00B86C3C" w:rsidRPr="00B86C3C">
        <w:rPr>
          <w:vertAlign w:val="superscript"/>
        </w:rPr>
        <w:t>+</w:t>
      </w:r>
      <w:r w:rsidR="00B86C3C">
        <w:t xml:space="preserve">   RM</w:t>
      </w:r>
      <w:proofErr w:type="gramStart"/>
      <w:r w:rsidR="00B86C3C" w:rsidRPr="00B86C3C">
        <w:rPr>
          <w:vertAlign w:val="superscript"/>
        </w:rPr>
        <w:t>-</w:t>
      </w:r>
      <w:r w:rsidR="00B86C3C">
        <w:t xml:space="preserve">  RV</w:t>
      </w:r>
      <w:proofErr w:type="gramEnd"/>
      <w:r w:rsidR="00B86C3C" w:rsidRPr="00B86C3C">
        <w:rPr>
          <w:vertAlign w:val="superscript"/>
        </w:rPr>
        <w:t>-</w:t>
      </w:r>
      <w:r w:rsidRPr="00C52219">
        <w:t xml:space="preserve">        </w:t>
      </w:r>
      <w:r w:rsidR="00C52219">
        <w:t xml:space="preserve"> </w:t>
      </w:r>
      <w:r w:rsidR="00B86C3C">
        <w:t>RM</w:t>
      </w:r>
      <w:r w:rsidR="00B86C3C" w:rsidRPr="00B86C3C">
        <w:rPr>
          <w:vertAlign w:val="superscript"/>
        </w:rPr>
        <w:t>-</w:t>
      </w:r>
      <w:r w:rsidR="00B86C3C">
        <w:t xml:space="preserve"> </w:t>
      </w:r>
      <w:r w:rsidR="00B83E64">
        <w:t>=</w:t>
      </w:r>
      <w:r w:rsidR="00C52219" w:rsidRPr="00C52219">
        <w:t xml:space="preserve"> </w:t>
      </w:r>
      <w:r w:rsidR="00EB78E1">
        <w:t xml:space="preserve">Remove </w:t>
      </w:r>
      <w:r w:rsidR="00C52219" w:rsidRPr="00C52219">
        <w:t>R</w:t>
      </w:r>
      <w:r w:rsidR="00B83E64">
        <w:t xml:space="preserve">adioactive </w:t>
      </w:r>
      <w:r w:rsidR="00F4489F">
        <w:t>Authorization</w:t>
      </w:r>
      <w:r w:rsidR="00C52219" w:rsidRPr="00C52219">
        <w:t xml:space="preserve"> and Maintain Lab</w:t>
      </w:r>
    </w:p>
    <w:p w14:paraId="41793BC5" w14:textId="77777777" w:rsidR="00C12533" w:rsidRPr="00C52219" w:rsidRDefault="00C12533" w:rsidP="00C12533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</w:pPr>
      <w:r w:rsidRPr="00C52219">
        <w:t>___</w:t>
      </w:r>
      <w:proofErr w:type="gramStart"/>
      <w:r w:rsidRPr="00C52219">
        <w:t xml:space="preserve">__     </w:t>
      </w:r>
      <w:r w:rsidR="007D6616" w:rsidRPr="00C52219">
        <w:t xml:space="preserve"> </w:t>
      </w:r>
      <w:r w:rsidRPr="00C52219">
        <w:t>__</w:t>
      </w:r>
      <w:proofErr w:type="gramEnd"/>
      <w:r w:rsidRPr="00C52219">
        <w:t xml:space="preserve">________    </w:t>
      </w:r>
      <w:r w:rsidR="007D6616" w:rsidRPr="00C52219">
        <w:t xml:space="preserve"> </w:t>
      </w:r>
      <w:r w:rsidRPr="00C52219">
        <w:t>____</w:t>
      </w:r>
      <w:r w:rsidR="007D6616" w:rsidRPr="00C52219">
        <w:t>_</w:t>
      </w:r>
      <w:r w:rsidRPr="00C52219">
        <w:t xml:space="preserve">_        </w:t>
      </w:r>
      <w:r w:rsidR="00B86C3C">
        <w:t>A</w:t>
      </w:r>
      <w:r w:rsidR="00B86C3C" w:rsidRPr="00B86C3C">
        <w:rPr>
          <w:vertAlign w:val="superscript"/>
        </w:rPr>
        <w:t>+</w:t>
      </w:r>
      <w:r w:rsidR="00B86C3C">
        <w:t xml:space="preserve">   RM</w:t>
      </w:r>
      <w:proofErr w:type="gramStart"/>
      <w:r w:rsidR="00B86C3C" w:rsidRPr="00B86C3C">
        <w:rPr>
          <w:vertAlign w:val="superscript"/>
        </w:rPr>
        <w:t>-</w:t>
      </w:r>
      <w:r w:rsidR="00B86C3C">
        <w:t xml:space="preserve">  RV</w:t>
      </w:r>
      <w:proofErr w:type="gramEnd"/>
      <w:r w:rsidR="00B86C3C" w:rsidRPr="00B86C3C">
        <w:rPr>
          <w:vertAlign w:val="superscript"/>
        </w:rPr>
        <w:t>-</w:t>
      </w:r>
      <w:r w:rsidR="007D6616" w:rsidRPr="00C52219">
        <w:t xml:space="preserve"> </w:t>
      </w:r>
      <w:r w:rsidRPr="00C52219">
        <w:t xml:space="preserve">        </w:t>
      </w:r>
      <w:r w:rsidR="00B86C3C">
        <w:t>RV</w:t>
      </w:r>
      <w:proofErr w:type="gramStart"/>
      <w:r w:rsidR="00B86C3C" w:rsidRPr="00B86C3C">
        <w:rPr>
          <w:vertAlign w:val="superscript"/>
        </w:rPr>
        <w:t>-</w:t>
      </w:r>
      <w:r w:rsidR="00B86C3C">
        <w:rPr>
          <w:vertAlign w:val="superscript"/>
        </w:rPr>
        <w:t xml:space="preserve"> </w:t>
      </w:r>
      <w:r w:rsidR="00B83E64">
        <w:t xml:space="preserve"> </w:t>
      </w:r>
      <w:r w:rsidR="00B83E64" w:rsidRPr="00C52219">
        <w:t>=</w:t>
      </w:r>
      <w:proofErr w:type="gramEnd"/>
      <w:r w:rsidR="00B83E64">
        <w:t xml:space="preserve"> </w:t>
      </w:r>
      <w:r w:rsidR="00EB78E1">
        <w:t xml:space="preserve">Remove </w:t>
      </w:r>
      <w:r w:rsidR="00B83E64">
        <w:t xml:space="preserve">Radioactive </w:t>
      </w:r>
      <w:proofErr w:type="gramStart"/>
      <w:r w:rsidR="00F4489F">
        <w:t>Authorization</w:t>
      </w:r>
      <w:r w:rsidR="00B83E64" w:rsidRPr="00C52219">
        <w:t xml:space="preserve">  and</w:t>
      </w:r>
      <w:proofErr w:type="gramEnd"/>
      <w:r w:rsidR="00B83E64" w:rsidRPr="00C52219">
        <w:t xml:space="preserve"> Vacate Lab</w:t>
      </w:r>
    </w:p>
    <w:p w14:paraId="62F6CD0E" w14:textId="77777777" w:rsidR="00C12533" w:rsidRDefault="00C12533" w:rsidP="00C12533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  <w:rPr>
          <w:vertAlign w:val="superscript"/>
        </w:rPr>
      </w:pPr>
      <w:r w:rsidRPr="00C52219">
        <w:t>_____</w:t>
      </w:r>
      <w:proofErr w:type="gramStart"/>
      <w:r w:rsidRPr="00C52219">
        <w:t xml:space="preserve">      __________    </w:t>
      </w:r>
      <w:r w:rsidR="007D6616" w:rsidRPr="00C52219">
        <w:t xml:space="preserve"> </w:t>
      </w:r>
      <w:r w:rsidRPr="00C52219">
        <w:t>_</w:t>
      </w:r>
      <w:proofErr w:type="gramEnd"/>
      <w:r w:rsidRPr="00C52219">
        <w:t xml:space="preserve">_____       </w:t>
      </w:r>
      <w:r w:rsidR="007D6616" w:rsidRPr="00C52219">
        <w:t xml:space="preserve"> </w:t>
      </w:r>
      <w:r w:rsidR="00B86C3C">
        <w:t>A</w:t>
      </w:r>
      <w:r w:rsidR="00B86C3C" w:rsidRPr="00B86C3C">
        <w:rPr>
          <w:vertAlign w:val="superscript"/>
        </w:rPr>
        <w:t>+</w:t>
      </w:r>
      <w:r w:rsidR="00B86C3C">
        <w:t xml:space="preserve">   RM</w:t>
      </w:r>
      <w:proofErr w:type="gramStart"/>
      <w:r w:rsidR="00B86C3C" w:rsidRPr="00B86C3C">
        <w:rPr>
          <w:vertAlign w:val="superscript"/>
        </w:rPr>
        <w:t>-</w:t>
      </w:r>
      <w:r w:rsidR="00B86C3C">
        <w:t xml:space="preserve">  RV</w:t>
      </w:r>
      <w:proofErr w:type="gramEnd"/>
      <w:r w:rsidR="00B86C3C" w:rsidRPr="00B86C3C">
        <w:rPr>
          <w:vertAlign w:val="superscript"/>
        </w:rPr>
        <w:t>-</w:t>
      </w:r>
    </w:p>
    <w:p w14:paraId="31257FC8" w14:textId="77777777" w:rsidR="00E97C37" w:rsidRPr="00E97C37" w:rsidRDefault="00E97C37" w:rsidP="00E97C37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</w:pPr>
      <w:r w:rsidRPr="00C52219">
        <w:t>_____</w:t>
      </w:r>
      <w:proofErr w:type="gramStart"/>
      <w:r w:rsidRPr="00C52219">
        <w:t xml:space="preserve">      __________     _</w:t>
      </w:r>
      <w:proofErr w:type="gramEnd"/>
      <w:r w:rsidRPr="00C52219">
        <w:t xml:space="preserve">_____        </w:t>
      </w:r>
      <w:r>
        <w:t>A</w:t>
      </w:r>
      <w:r w:rsidRPr="00B86C3C">
        <w:rPr>
          <w:vertAlign w:val="superscript"/>
        </w:rPr>
        <w:t>+</w:t>
      </w:r>
      <w:r>
        <w:t xml:space="preserve">   RM</w:t>
      </w:r>
      <w:proofErr w:type="gramStart"/>
      <w:r w:rsidRPr="00B86C3C">
        <w:rPr>
          <w:vertAlign w:val="superscript"/>
        </w:rPr>
        <w:t>-</w:t>
      </w:r>
      <w:r>
        <w:t xml:space="preserve">  RV</w:t>
      </w:r>
      <w:proofErr w:type="gramEnd"/>
      <w:r w:rsidRPr="00B86C3C">
        <w:rPr>
          <w:vertAlign w:val="superscript"/>
        </w:rPr>
        <w:t>-</w:t>
      </w:r>
      <w:r>
        <w:t xml:space="preserve">        </w:t>
      </w:r>
    </w:p>
    <w:p w14:paraId="06A3F281" w14:textId="77777777" w:rsidR="00E97C37" w:rsidRDefault="00E97C37" w:rsidP="00E97C37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  <w:rPr>
          <w:vertAlign w:val="superscript"/>
        </w:rPr>
      </w:pPr>
      <w:r w:rsidRPr="00C52219">
        <w:t>_____</w:t>
      </w:r>
      <w:proofErr w:type="gramStart"/>
      <w:r w:rsidRPr="00C52219">
        <w:t xml:space="preserve">      __________     _</w:t>
      </w:r>
      <w:proofErr w:type="gramEnd"/>
      <w:r w:rsidRPr="00C52219">
        <w:t xml:space="preserve">_____        </w:t>
      </w:r>
      <w:r>
        <w:t>A</w:t>
      </w:r>
      <w:r w:rsidRPr="00B86C3C">
        <w:rPr>
          <w:vertAlign w:val="superscript"/>
        </w:rPr>
        <w:t>+</w:t>
      </w:r>
      <w:r>
        <w:t xml:space="preserve">   RM</w:t>
      </w:r>
      <w:proofErr w:type="gramStart"/>
      <w:r w:rsidRPr="00B86C3C">
        <w:rPr>
          <w:vertAlign w:val="superscript"/>
        </w:rPr>
        <w:t>-</w:t>
      </w:r>
      <w:r>
        <w:t xml:space="preserve">  RV</w:t>
      </w:r>
      <w:proofErr w:type="gramEnd"/>
      <w:r w:rsidRPr="00B86C3C">
        <w:rPr>
          <w:vertAlign w:val="superscript"/>
        </w:rPr>
        <w:t>-</w:t>
      </w:r>
    </w:p>
    <w:p w14:paraId="5A9ADFFB" w14:textId="77777777" w:rsidR="00E97C37" w:rsidRDefault="00E97C37" w:rsidP="00E97C37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  <w:rPr>
          <w:vertAlign w:val="superscript"/>
        </w:rPr>
      </w:pPr>
      <w:r w:rsidRPr="00C52219">
        <w:t>_____</w:t>
      </w:r>
      <w:proofErr w:type="gramStart"/>
      <w:r w:rsidRPr="00C52219">
        <w:t xml:space="preserve">      __________     _</w:t>
      </w:r>
      <w:proofErr w:type="gramEnd"/>
      <w:r w:rsidRPr="00C52219">
        <w:t xml:space="preserve">_____        </w:t>
      </w:r>
      <w:r>
        <w:t>A</w:t>
      </w:r>
      <w:r w:rsidRPr="00B86C3C">
        <w:rPr>
          <w:vertAlign w:val="superscript"/>
        </w:rPr>
        <w:t>+</w:t>
      </w:r>
      <w:r>
        <w:t xml:space="preserve">   RM</w:t>
      </w:r>
      <w:proofErr w:type="gramStart"/>
      <w:r w:rsidRPr="00B86C3C">
        <w:rPr>
          <w:vertAlign w:val="superscript"/>
        </w:rPr>
        <w:t>-</w:t>
      </w:r>
      <w:r>
        <w:t xml:space="preserve">  RV</w:t>
      </w:r>
      <w:proofErr w:type="gramEnd"/>
      <w:r w:rsidRPr="00B86C3C">
        <w:rPr>
          <w:vertAlign w:val="superscript"/>
        </w:rPr>
        <w:t>-</w:t>
      </w:r>
    </w:p>
    <w:p w14:paraId="028F84F7" w14:textId="77777777" w:rsidR="00F4489F" w:rsidRDefault="00F4489F">
      <w:pPr>
        <w:pBdr>
          <w:top w:val="single" w:sz="12" w:space="1" w:color="auto"/>
          <w:bottom w:val="single" w:sz="12" w:space="1" w:color="auto"/>
        </w:pBdr>
        <w:tabs>
          <w:tab w:val="left" w:pos="1350"/>
          <w:tab w:val="left" w:leader="underscore" w:pos="2160"/>
          <w:tab w:val="left" w:pos="2250"/>
          <w:tab w:val="left" w:leader="underscore" w:pos="3600"/>
          <w:tab w:val="left" w:pos="3780"/>
          <w:tab w:val="left" w:leader="underscore" w:pos="4590"/>
          <w:tab w:val="right" w:pos="6030"/>
          <w:tab w:val="left" w:leader="underscore" w:pos="6840"/>
          <w:tab w:val="left" w:pos="6930"/>
          <w:tab w:val="left" w:leader="underscore" w:pos="8100"/>
        </w:tabs>
      </w:pPr>
    </w:p>
    <w:p w14:paraId="56ECB6F8" w14:textId="77777777" w:rsidR="00F4489F" w:rsidRDefault="00346DFD">
      <w:pPr>
        <w:pStyle w:val="Header"/>
        <w:tabs>
          <w:tab w:val="clear" w:pos="4320"/>
          <w:tab w:val="clear" w:pos="8640"/>
          <w:tab w:val="left" w:pos="5584"/>
        </w:tabs>
        <w:rPr>
          <w:smallCaps/>
        </w:rPr>
      </w:pPr>
      <w:r>
        <w:rPr>
          <w:smallCaps/>
        </w:rPr>
        <w:t>*</w:t>
      </w:r>
      <w:r w:rsidR="004E55BF">
        <w:rPr>
          <w:smallCaps/>
        </w:rPr>
        <w:t>Signature Required</w:t>
      </w:r>
    </w:p>
    <w:p w14:paraId="52342DA0" w14:textId="77777777" w:rsidR="00F4489F" w:rsidRDefault="00F4489F">
      <w:pPr>
        <w:pStyle w:val="Header"/>
        <w:tabs>
          <w:tab w:val="clear" w:pos="4320"/>
          <w:tab w:val="clear" w:pos="8640"/>
          <w:tab w:val="left" w:pos="5584"/>
        </w:tabs>
        <w:rPr>
          <w:smallCaps/>
        </w:rPr>
      </w:pPr>
    </w:p>
    <w:p w14:paraId="36C72253" w14:textId="2EA4AAD9" w:rsidR="00F4489F" w:rsidRDefault="000A0917">
      <w:pPr>
        <w:tabs>
          <w:tab w:val="left" w:pos="55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7297A1" wp14:editId="4FE566C6">
                <wp:simplePos x="0" y="0"/>
                <wp:positionH relativeFrom="column">
                  <wp:posOffset>3975735</wp:posOffset>
                </wp:positionH>
                <wp:positionV relativeFrom="paragraph">
                  <wp:posOffset>123190</wp:posOffset>
                </wp:positionV>
                <wp:extent cx="1219200" cy="0"/>
                <wp:effectExtent l="0" t="0" r="0" b="0"/>
                <wp:wrapNone/>
                <wp:docPr id="17415337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BFDF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9.7pt" to="409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zvhl73AAAAAkBAAAPAAAAAAAAAAAAAAAAAAk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FEEF5" wp14:editId="7FB15BA9">
                <wp:simplePos x="0" y="0"/>
                <wp:positionH relativeFrom="column">
                  <wp:posOffset>1689735</wp:posOffset>
                </wp:positionH>
                <wp:positionV relativeFrom="paragraph">
                  <wp:posOffset>123190</wp:posOffset>
                </wp:positionV>
                <wp:extent cx="1828800" cy="0"/>
                <wp:effectExtent l="0" t="0" r="0" b="0"/>
                <wp:wrapNone/>
                <wp:docPr id="1476437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62E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9.7pt" to="277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CP8liI3AAAAAkBAAAPAAAAAAAAAAAAAAAAAAkEAABkcnMvZG93bnJldi54&#10;bWxQSwUGAAAAAAQABADzAAAAEgUAAAAA&#10;"/>
            </w:pict>
          </mc:Fallback>
        </mc:AlternateContent>
      </w:r>
      <w:r w:rsidR="00F4489F">
        <w:t xml:space="preserve">Chair, Rad. Safety Committee: </w:t>
      </w:r>
      <w:r w:rsidR="00F4489F">
        <w:tab/>
        <w:t xml:space="preserve">   Date: </w:t>
      </w:r>
      <w:r w:rsidR="00F4489F">
        <w:tab/>
      </w:r>
      <w:r w:rsidR="00F4489F">
        <w:tab/>
      </w:r>
      <w:r w:rsidR="00F4489F">
        <w:tab/>
      </w:r>
      <w:r w:rsidR="00F4489F">
        <w:tab/>
      </w:r>
    </w:p>
    <w:p w14:paraId="107CA3C5" w14:textId="4E30C06C" w:rsidR="00F4489F" w:rsidRDefault="000A0917">
      <w:pPr>
        <w:tabs>
          <w:tab w:val="left" w:pos="55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EDCF4" wp14:editId="76EBC6A6">
                <wp:simplePos x="0" y="0"/>
                <wp:positionH relativeFrom="column">
                  <wp:posOffset>1384935</wp:posOffset>
                </wp:positionH>
                <wp:positionV relativeFrom="paragraph">
                  <wp:posOffset>147320</wp:posOffset>
                </wp:positionV>
                <wp:extent cx="2133600" cy="0"/>
                <wp:effectExtent l="0" t="0" r="0" b="0"/>
                <wp:wrapNone/>
                <wp:docPr id="14781172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5624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11.6pt" to="277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9F866F" wp14:editId="51078D7F">
                <wp:simplePos x="0" y="0"/>
                <wp:positionH relativeFrom="column">
                  <wp:posOffset>3975735</wp:posOffset>
                </wp:positionH>
                <wp:positionV relativeFrom="paragraph">
                  <wp:posOffset>147320</wp:posOffset>
                </wp:positionV>
                <wp:extent cx="1219200" cy="0"/>
                <wp:effectExtent l="0" t="0" r="0" b="0"/>
                <wp:wrapNone/>
                <wp:docPr id="1666113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26BC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11.6pt" to="409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Bn5dFI3AAAAAkBAAAPAAAAAAAAAAAAAAAAAAkEAABkcnMvZG93bnJldi54&#10;bWxQSwUGAAAAAAQABADzAAAAEgUAAAAA&#10;"/>
            </w:pict>
          </mc:Fallback>
        </mc:AlternateContent>
      </w:r>
      <w:smartTag w:uri="urn:schemas-microsoft-com:office:smarttags" w:element="PersonName">
        <w:r w:rsidR="00F4489F">
          <w:t>Radiation Safety</w:t>
        </w:r>
      </w:smartTag>
      <w:r w:rsidR="00F4489F">
        <w:t xml:space="preserve"> Officer</w:t>
      </w:r>
      <w:proofErr w:type="gramStart"/>
      <w:r w:rsidR="00F4489F">
        <w:t>:</w:t>
      </w:r>
      <w:r w:rsidR="00F4489F">
        <w:tab/>
      </w:r>
      <w:r w:rsidR="00F4489F">
        <w:tab/>
        <w:t>Date</w:t>
      </w:r>
      <w:proofErr w:type="gramEnd"/>
      <w:r w:rsidR="00F4489F">
        <w:t>:</w:t>
      </w:r>
    </w:p>
    <w:sectPr w:rsidR="00F4489F" w:rsidSect="00F4489F">
      <w:headerReference w:type="default" r:id="rId6"/>
      <w:footerReference w:type="default" r:id="rId7"/>
      <w:pgSz w:w="12240" w:h="15840"/>
      <w:pgMar w:top="720" w:right="1170" w:bottom="1080" w:left="1260" w:header="432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0B6" w14:textId="77777777" w:rsidR="008F45AD" w:rsidRDefault="008F45AD">
      <w:r>
        <w:separator/>
      </w:r>
    </w:p>
  </w:endnote>
  <w:endnote w:type="continuationSeparator" w:id="0">
    <w:p w14:paraId="00B27BBD" w14:textId="77777777" w:rsidR="008F45AD" w:rsidRDefault="008F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EC78" w14:textId="77777777" w:rsidR="00346DFD" w:rsidRDefault="00346DFD">
    <w:pPr>
      <w:pStyle w:val="Footer"/>
      <w:rPr>
        <w:sz w:val="18"/>
      </w:rPr>
    </w:pPr>
    <w:r>
      <w:tab/>
    </w:r>
    <w:r>
      <w:rPr>
        <w:i/>
        <w:sz w:val="18"/>
      </w:rPr>
      <w:t>Return completed amendment to</w:t>
    </w:r>
    <w:r>
      <w:rPr>
        <w:b/>
        <w:i/>
        <w:sz w:val="18"/>
      </w:rPr>
      <w:t xml:space="preserve">:  </w:t>
    </w:r>
    <w:smartTag w:uri="urn:schemas-microsoft-com:office:smarttags" w:element="PersonName">
      <w:r>
        <w:rPr>
          <w:b/>
          <w:i/>
          <w:sz w:val="18"/>
        </w:rPr>
        <w:t>Radiation Safety</w:t>
      </w:r>
    </w:smartTag>
    <w:r>
      <w:rPr>
        <w:b/>
        <w:i/>
        <w:sz w:val="18"/>
      </w:rPr>
      <w:t xml:space="preserve"> Program, CYF G102</w:t>
    </w:r>
  </w:p>
  <w:p w14:paraId="74B2A3DD" w14:textId="77777777" w:rsidR="00346DFD" w:rsidRDefault="00346DFD">
    <w:pPr>
      <w:pStyle w:val="Footer"/>
      <w:rPr>
        <w:sz w:val="10"/>
      </w:rPr>
    </w:pPr>
  </w:p>
  <w:p w14:paraId="04454143" w14:textId="77777777" w:rsidR="00346DFD" w:rsidRDefault="00346DFD">
    <w:pPr>
      <w:pStyle w:val="Footer"/>
    </w:pPr>
    <w:r>
      <w:rPr>
        <w:sz w:val="18"/>
      </w:rPr>
      <w:t>Revised: 09/</w:t>
    </w:r>
    <w:r w:rsidR="00C375B5">
      <w:rPr>
        <w:sz w:val="18"/>
      </w:rPr>
      <w:t>12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0214" w14:textId="77777777" w:rsidR="008F45AD" w:rsidRDefault="008F45AD">
      <w:r>
        <w:separator/>
      </w:r>
    </w:p>
  </w:footnote>
  <w:footnote w:type="continuationSeparator" w:id="0">
    <w:p w14:paraId="7731DBD0" w14:textId="77777777" w:rsidR="008F45AD" w:rsidRDefault="008F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E50D" w14:textId="77777777" w:rsidR="00346DFD" w:rsidRDefault="00346DFD">
    <w:pPr>
      <w:pStyle w:val="Header"/>
    </w:pPr>
    <w:r>
      <w:t>RS-11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33"/>
    <w:rsid w:val="000A0917"/>
    <w:rsid w:val="00154FBC"/>
    <w:rsid w:val="001E1EBD"/>
    <w:rsid w:val="00346DFD"/>
    <w:rsid w:val="003E08BF"/>
    <w:rsid w:val="00403B61"/>
    <w:rsid w:val="00491B67"/>
    <w:rsid w:val="004E55BF"/>
    <w:rsid w:val="00572660"/>
    <w:rsid w:val="005B3A06"/>
    <w:rsid w:val="00637DB7"/>
    <w:rsid w:val="00761BB5"/>
    <w:rsid w:val="007D224A"/>
    <w:rsid w:val="007D6616"/>
    <w:rsid w:val="007D6B41"/>
    <w:rsid w:val="00824608"/>
    <w:rsid w:val="008F45AD"/>
    <w:rsid w:val="009901F4"/>
    <w:rsid w:val="009902CF"/>
    <w:rsid w:val="00A1377C"/>
    <w:rsid w:val="00AF0D73"/>
    <w:rsid w:val="00B2356C"/>
    <w:rsid w:val="00B61EC9"/>
    <w:rsid w:val="00B83E64"/>
    <w:rsid w:val="00B86C3C"/>
    <w:rsid w:val="00B961F3"/>
    <w:rsid w:val="00BB25BE"/>
    <w:rsid w:val="00C12533"/>
    <w:rsid w:val="00C375B5"/>
    <w:rsid w:val="00C52219"/>
    <w:rsid w:val="00D10FEB"/>
    <w:rsid w:val="00E97C37"/>
    <w:rsid w:val="00EB78E1"/>
    <w:rsid w:val="00F4489F"/>
    <w:rsid w:val="00F71E9D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E1D8F53"/>
  <w15:chartTrackingRefBased/>
  <w15:docId w15:val="{D46D6C48-9FF1-4564-84DA-59D7791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D6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1234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MATERIAL AUTHORIZATION AMENDMENT FORM</vt:lpstr>
    </vt:vector>
  </TitlesOfParts>
  <Company>UTHHSC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MATERIAL AUTHORIZATION AMENDMENT FORM</dc:title>
  <dc:subject/>
  <dc:creator>Information Services</dc:creator>
  <cp:keywords/>
  <dc:description/>
  <cp:lastModifiedBy>David, Stephen</cp:lastModifiedBy>
  <cp:revision>2</cp:revision>
  <cp:lastPrinted>2012-09-27T18:38:00Z</cp:lastPrinted>
  <dcterms:created xsi:type="dcterms:W3CDTF">2026-03-26T19:35:00Z</dcterms:created>
  <dcterms:modified xsi:type="dcterms:W3CDTF">2026-03-26T19:35:00Z</dcterms:modified>
</cp:coreProperties>
</file>